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1C" w:rsidRPr="00EC5961" w:rsidRDefault="00EC5961" w:rsidP="00CE0D29">
      <w:pPr>
        <w:jc w:val="center"/>
        <w:rPr>
          <w:b/>
          <w:sz w:val="28"/>
        </w:rPr>
      </w:pPr>
      <w:r>
        <w:rPr>
          <w:b/>
          <w:sz w:val="28"/>
        </w:rPr>
        <w:t>Informacja o z</w:t>
      </w:r>
      <w:r w:rsidR="00CE0D29" w:rsidRPr="00EC5961">
        <w:rPr>
          <w:b/>
          <w:sz w:val="28"/>
        </w:rPr>
        <w:t>asad</w:t>
      </w:r>
      <w:r>
        <w:rPr>
          <w:b/>
          <w:sz w:val="28"/>
        </w:rPr>
        <w:t>ach</w:t>
      </w:r>
      <w:r w:rsidR="00CE0D29" w:rsidRPr="00EC5961">
        <w:rPr>
          <w:b/>
          <w:sz w:val="28"/>
        </w:rPr>
        <w:t xml:space="preserve"> rekrutacji do publicznych przedszkoli </w:t>
      </w:r>
    </w:p>
    <w:p w:rsidR="00CE0D29" w:rsidRPr="00EC5961" w:rsidRDefault="00CE0D29" w:rsidP="00CE0D29">
      <w:pPr>
        <w:jc w:val="center"/>
        <w:rPr>
          <w:b/>
          <w:sz w:val="28"/>
        </w:rPr>
      </w:pPr>
      <w:r w:rsidRPr="00EC5961">
        <w:rPr>
          <w:b/>
          <w:sz w:val="28"/>
        </w:rPr>
        <w:t>prowadzonych przez Gminę Sitkówka-Nowiny</w:t>
      </w:r>
      <w:r w:rsidR="0044211C" w:rsidRPr="00EC5961">
        <w:rPr>
          <w:b/>
          <w:sz w:val="28"/>
        </w:rPr>
        <w:t xml:space="preserve"> na rok szkolny 2016/2017</w:t>
      </w:r>
    </w:p>
    <w:p w:rsidR="00CE0D29" w:rsidRPr="00231332" w:rsidRDefault="00CE0D29" w:rsidP="00CE0D29">
      <w:pPr>
        <w:rPr>
          <w:b/>
        </w:rPr>
      </w:pPr>
    </w:p>
    <w:p w:rsidR="00CE0D29" w:rsidRPr="00231332" w:rsidRDefault="00CE0D29" w:rsidP="00CE0D29">
      <w:pPr>
        <w:pStyle w:val="Akapitzlist"/>
        <w:numPr>
          <w:ilvl w:val="0"/>
          <w:numId w:val="7"/>
        </w:numPr>
        <w:rPr>
          <w:u w:val="single"/>
        </w:rPr>
      </w:pPr>
      <w:r w:rsidRPr="00231332">
        <w:rPr>
          <w:u w:val="single"/>
        </w:rPr>
        <w:t>Kryteria brane pod uwagę w postępowaniu rekrutacyjnym do przedszkoli.</w:t>
      </w:r>
    </w:p>
    <w:p w:rsidR="00CE0D29" w:rsidRPr="00231332" w:rsidRDefault="00CE0D29" w:rsidP="00CE0D29">
      <w:pPr>
        <w:jc w:val="center"/>
        <w:rPr>
          <w:b/>
        </w:rPr>
      </w:pPr>
    </w:p>
    <w:p w:rsidR="00CE0D29" w:rsidRPr="00231332" w:rsidRDefault="00CE0D29" w:rsidP="00CE0D29">
      <w:pPr>
        <w:pStyle w:val="Akapitzlist"/>
        <w:numPr>
          <w:ilvl w:val="0"/>
          <w:numId w:val="8"/>
        </w:numPr>
        <w:jc w:val="both"/>
      </w:pPr>
      <w:r w:rsidRPr="00231332">
        <w:t xml:space="preserve">W postępowaniu rekrutacyjnym do samorządowych przedszkoli prowadzonych przez Gminę Sitkówka-Nowiny na rok szkolny 2016/2017 </w:t>
      </w:r>
      <w:r w:rsidR="0044211C">
        <w:t>obowiązują kryteria określone w </w:t>
      </w:r>
      <w:r w:rsidRPr="00231332">
        <w:t xml:space="preserve">art. 20c ust. 2 ustawy o systemie oświaty (Dz. U. z 2015 r, poz. 2156 ze zmianami) tzw. </w:t>
      </w:r>
      <w:r w:rsidRPr="00231332">
        <w:rPr>
          <w:i/>
        </w:rPr>
        <w:t>kryteria ustawowe</w:t>
      </w:r>
      <w:r w:rsidRPr="00231332">
        <w:t xml:space="preserve">, oraz kryteria ustalone przez organ prowadzący tzw. </w:t>
      </w:r>
      <w:r w:rsidRPr="00231332">
        <w:rPr>
          <w:i/>
        </w:rPr>
        <w:t>kryteria samorządowe</w:t>
      </w:r>
      <w:r w:rsidRPr="00231332">
        <w:t>. Zasady rekrutacji do publicznych przedszkoli prowadzonych przez Gminę Sitkówka-Nowiny obowiązują w postępowaniu rekrutacyjnym do oddziałów ogólnodostępnych oraz do oddziału integracyjnego.</w:t>
      </w:r>
    </w:p>
    <w:p w:rsidR="00CE0D29" w:rsidRPr="00231332" w:rsidRDefault="00CE0D29" w:rsidP="0044211C">
      <w:pPr>
        <w:pStyle w:val="Akapitzlist"/>
        <w:numPr>
          <w:ilvl w:val="0"/>
          <w:numId w:val="8"/>
        </w:numPr>
        <w:jc w:val="both"/>
      </w:pPr>
      <w:r w:rsidRPr="00231332">
        <w:t>Rodzice dzieci uczęszczających w roku s</w:t>
      </w:r>
      <w:r w:rsidR="000F6CA0">
        <w:t>zkolnym 2015/2016 do przedszkola prowadzonego</w:t>
      </w:r>
      <w:r w:rsidRPr="00231332">
        <w:t xml:space="preserve"> przez Gminę Sitkówka-Nowiny mogą złożyć </w:t>
      </w:r>
      <w:r w:rsidR="0044211C">
        <w:t>deklarację o </w:t>
      </w:r>
      <w:r w:rsidRPr="00231332">
        <w:t>kontynuowaniu wychowania przedszkolnego.</w:t>
      </w:r>
    </w:p>
    <w:p w:rsidR="00CE0D29" w:rsidRPr="00231332" w:rsidRDefault="00CE0D29" w:rsidP="00CE0D29">
      <w:pPr>
        <w:pStyle w:val="Akapitzlist"/>
        <w:numPr>
          <w:ilvl w:val="0"/>
          <w:numId w:val="8"/>
        </w:numPr>
        <w:jc w:val="both"/>
      </w:pPr>
      <w:r w:rsidRPr="00231332">
        <w:rPr>
          <w:b/>
        </w:rPr>
        <w:t>Na podstawie art. 20c ust. 1 do przedszkoli w pierwszej kolejności przyjmuje się kandydatów zamieszkałych na obszarze gminy Sitkówka-Nowiny.</w:t>
      </w:r>
      <w:r w:rsidRPr="00231332">
        <w:t xml:space="preserve"> </w:t>
      </w:r>
    </w:p>
    <w:p w:rsidR="00CE0D29" w:rsidRPr="00231332" w:rsidRDefault="00CE0D29" w:rsidP="00CE0D29">
      <w:pPr>
        <w:pStyle w:val="Akapitzlist"/>
        <w:numPr>
          <w:ilvl w:val="0"/>
          <w:numId w:val="8"/>
        </w:numPr>
        <w:jc w:val="both"/>
      </w:pPr>
      <w:r w:rsidRPr="00231332">
        <w:t>Kandydaci spoza gminy mogą być przyjęci jedynie w przypadku kiedy wszyscy kandydaci z terenu gminy zostaną przyjęci, a przedszkole nadal dysponuje wolnymi miejscami. W przypadku kandydatów zamieszkałych poza gminą Sitkówka-Nowiny przeprowadza się postępowanie rekrutacyjne na zasadach określonych dla kandydatów zamieszkałych na terenie gminy.</w:t>
      </w:r>
    </w:p>
    <w:p w:rsidR="00CE0D29" w:rsidRPr="00231332" w:rsidRDefault="00CE0D29" w:rsidP="00CE0D29">
      <w:pPr>
        <w:pStyle w:val="Akapitzlist"/>
        <w:numPr>
          <w:ilvl w:val="0"/>
          <w:numId w:val="8"/>
        </w:numPr>
        <w:jc w:val="both"/>
      </w:pPr>
      <w:r w:rsidRPr="00231332">
        <w:t xml:space="preserve">W przypadku większej liczby kandydatów niż liczba wolnych miejsc, w pierwszej kolejności brane są pod uwagę kryteria ustawowe, (pierwszy etap), a następnie kryteria samorządowe (drugi etap). </w:t>
      </w:r>
    </w:p>
    <w:p w:rsidR="00CE0D29" w:rsidRPr="00231332" w:rsidRDefault="00CE0D29" w:rsidP="00CE0D29">
      <w:pPr>
        <w:pStyle w:val="Akapitzlist"/>
        <w:numPr>
          <w:ilvl w:val="0"/>
          <w:numId w:val="8"/>
        </w:numPr>
        <w:jc w:val="both"/>
      </w:pPr>
      <w:r w:rsidRPr="00231332">
        <w:t xml:space="preserve">Każdemu kryterium przypisana jest określona liczba punktów. Spełnianie kryteriów należy potwierdzić dołączając do wniosku, określone dokumenty. W przypadku nieprzedłożenia dokumentów potwierdzających spełnianie kryteriów oraz w sytuacji braku potwierdzenia okoliczności zawartych w oświadczeniu, komisja rekrutacyjna, rozpatrując wniosek, nie uwzględnia danego kryterium. </w:t>
      </w:r>
    </w:p>
    <w:p w:rsidR="00CE0D29" w:rsidRPr="00231332" w:rsidRDefault="00CE0D29" w:rsidP="00CE0D29">
      <w:pPr>
        <w:ind w:firstLine="708"/>
        <w:jc w:val="both"/>
      </w:pPr>
    </w:p>
    <w:tbl>
      <w:tblPr>
        <w:tblStyle w:val="Tabela-Siatka"/>
        <w:tblW w:w="8755" w:type="dxa"/>
        <w:jc w:val="center"/>
        <w:tblLook w:val="04A0"/>
      </w:tblPr>
      <w:tblGrid>
        <w:gridCol w:w="1065"/>
        <w:gridCol w:w="3206"/>
        <w:gridCol w:w="1811"/>
        <w:gridCol w:w="2673"/>
      </w:tblGrid>
      <w:tr w:rsidR="00CE0D29" w:rsidRPr="00231332" w:rsidTr="00EC5961">
        <w:trPr>
          <w:jc w:val="center"/>
        </w:trPr>
        <w:tc>
          <w:tcPr>
            <w:tcW w:w="8755" w:type="dxa"/>
            <w:gridSpan w:val="4"/>
          </w:tcPr>
          <w:p w:rsidR="00CE0D29" w:rsidRPr="00231332" w:rsidRDefault="00CE0D29" w:rsidP="00AD1BCC">
            <w:pPr>
              <w:jc w:val="both"/>
              <w:rPr>
                <w:b/>
                <w:sz w:val="24"/>
                <w:szCs w:val="24"/>
              </w:rPr>
            </w:pPr>
            <w:r w:rsidRPr="00231332">
              <w:rPr>
                <w:b/>
                <w:sz w:val="24"/>
                <w:szCs w:val="24"/>
              </w:rPr>
              <w:t>Kryteria Ustawowe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AD1BCC">
            <w:pPr>
              <w:rPr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D9D9D9" w:themeFill="background1" w:themeFillShade="D9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Nazwa kryterium</w:t>
            </w:r>
          </w:p>
        </w:tc>
        <w:tc>
          <w:tcPr>
            <w:tcW w:w="1811" w:type="dxa"/>
            <w:shd w:val="clear" w:color="auto" w:fill="D9D9D9" w:themeFill="background1" w:themeFillShade="D9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Wartość punktowa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Rodzaj dokumentów potwierdzających spełnianie kryterium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CE0D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 xml:space="preserve">Wielodzietność rodziny kandydata </w:t>
            </w:r>
            <w:r w:rsidRPr="00231332">
              <w:rPr>
                <w:i/>
                <w:sz w:val="24"/>
                <w:szCs w:val="24"/>
              </w:rPr>
              <w:t>oznacza rodzinę, która wychowuje troje i więcej dzieci</w:t>
            </w:r>
          </w:p>
        </w:tc>
        <w:tc>
          <w:tcPr>
            <w:tcW w:w="1811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20 pkt.</w:t>
            </w:r>
          </w:p>
        </w:tc>
        <w:tc>
          <w:tcPr>
            <w:tcW w:w="2673" w:type="dxa"/>
            <w:vAlign w:val="center"/>
          </w:tcPr>
          <w:p w:rsidR="00CE0D29" w:rsidRPr="00231332" w:rsidRDefault="00CE0D29" w:rsidP="00AD1BCC">
            <w:pPr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Oświadczenie rodziców kandydata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CE0D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Niepełnosprawność kandydata</w:t>
            </w:r>
          </w:p>
        </w:tc>
        <w:tc>
          <w:tcPr>
            <w:tcW w:w="1811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20 pkt.</w:t>
            </w:r>
          </w:p>
        </w:tc>
        <w:tc>
          <w:tcPr>
            <w:tcW w:w="2673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Orzeczenie o potrzebie kształcenia specjalnego wydane ze względu na niepełnosprawność lub orzeczenie o niepełnosprawności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CE0D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Niepełnosprawność jednego z rodziców kandydata</w:t>
            </w:r>
          </w:p>
        </w:tc>
        <w:tc>
          <w:tcPr>
            <w:tcW w:w="1811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20 pkt.</w:t>
            </w:r>
          </w:p>
        </w:tc>
        <w:tc>
          <w:tcPr>
            <w:tcW w:w="2673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Orzeczenie</w:t>
            </w:r>
          </w:p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 niepełnosprawności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CE0D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Niepełnosprawność obojga rodziców kandydata</w:t>
            </w:r>
          </w:p>
        </w:tc>
        <w:tc>
          <w:tcPr>
            <w:tcW w:w="1811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20 pkt.</w:t>
            </w:r>
          </w:p>
        </w:tc>
        <w:tc>
          <w:tcPr>
            <w:tcW w:w="2673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Orzeczenie</w:t>
            </w:r>
          </w:p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 niepełnosprawności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CE0D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 xml:space="preserve">Niepełnosprawność </w:t>
            </w:r>
            <w:r w:rsidRPr="00231332">
              <w:rPr>
                <w:sz w:val="24"/>
                <w:szCs w:val="24"/>
              </w:rPr>
              <w:lastRenderedPageBreak/>
              <w:t>rodzeństwa kandydata</w:t>
            </w:r>
          </w:p>
        </w:tc>
        <w:tc>
          <w:tcPr>
            <w:tcW w:w="1811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lastRenderedPageBreak/>
              <w:t>20 pkt.</w:t>
            </w:r>
          </w:p>
        </w:tc>
        <w:tc>
          <w:tcPr>
            <w:tcW w:w="2673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 xml:space="preserve">Orzeczenie o potrzebie </w:t>
            </w:r>
            <w:r w:rsidRPr="00231332">
              <w:rPr>
                <w:sz w:val="24"/>
                <w:szCs w:val="24"/>
              </w:rPr>
              <w:lastRenderedPageBreak/>
              <w:t>kształcenia specjalnego wydane ze względu na niepełnosprawność lub orzeczenie</w:t>
            </w:r>
          </w:p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 niepełnosprawności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CE0D2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 xml:space="preserve">Samotne wychowywanie kandydata w rodzinie </w:t>
            </w:r>
            <w:r w:rsidRPr="00231332">
              <w:rPr>
                <w:i/>
                <w:sz w:val="24"/>
                <w:szCs w:val="24"/>
              </w:rPr>
              <w:t xml:space="preserve">oznacza wychowywanie dziecka przez pannę, kawalera, wdowę, wdowca, osobę pozostającą w separacji orzeczonej prawomocnym wyrokiem sądu, osobę rozwiedzioną, </w:t>
            </w:r>
          </w:p>
        </w:tc>
        <w:tc>
          <w:tcPr>
            <w:tcW w:w="1811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20 pkt.</w:t>
            </w:r>
          </w:p>
        </w:tc>
        <w:tc>
          <w:tcPr>
            <w:tcW w:w="2673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Prawomocny wyroku sądu rodzinnego orzekający rozwód lub separację lub akt zgonu oraz oświadczenie o samotnym wychowywaniu dziecka oraz niewychowywaniu dziecka wspólnie z jego rodzicem.</w:t>
            </w:r>
          </w:p>
        </w:tc>
      </w:tr>
      <w:tr w:rsidR="00CE0D29" w:rsidRPr="00231332" w:rsidTr="00EC5961">
        <w:trPr>
          <w:jc w:val="center"/>
        </w:trPr>
        <w:tc>
          <w:tcPr>
            <w:tcW w:w="1065" w:type="dxa"/>
          </w:tcPr>
          <w:p w:rsidR="00CE0D29" w:rsidRPr="00231332" w:rsidRDefault="00CE0D29" w:rsidP="00CE0D2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206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Objęcie kandydata pieczą zastępczą</w:t>
            </w:r>
          </w:p>
        </w:tc>
        <w:tc>
          <w:tcPr>
            <w:tcW w:w="1811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>20 pkt.</w:t>
            </w:r>
          </w:p>
        </w:tc>
        <w:tc>
          <w:tcPr>
            <w:tcW w:w="2673" w:type="dxa"/>
          </w:tcPr>
          <w:p w:rsidR="00CE0D29" w:rsidRPr="00231332" w:rsidRDefault="00CE0D29" w:rsidP="00AD1BCC">
            <w:pPr>
              <w:jc w:val="both"/>
              <w:rPr>
                <w:sz w:val="24"/>
                <w:szCs w:val="24"/>
              </w:rPr>
            </w:pPr>
            <w:r w:rsidRPr="00231332">
              <w:rPr>
                <w:sz w:val="24"/>
                <w:szCs w:val="24"/>
              </w:rPr>
              <w:t xml:space="preserve">Dokument poświadczający objęcie dziecka pieczą zastępczą </w:t>
            </w:r>
            <w:r w:rsidRPr="00231332">
              <w:rPr>
                <w:i/>
                <w:sz w:val="24"/>
                <w:szCs w:val="24"/>
              </w:rPr>
              <w:t>zgodnie z ustawą z dnia 9 czerwca 2011 r. o wspieraniu rodziny i pieczy zastępczej (Dz. U. z 2013 r. poz. 135, z późn. zm.).</w:t>
            </w:r>
          </w:p>
        </w:tc>
      </w:tr>
    </w:tbl>
    <w:p w:rsidR="00156087" w:rsidRDefault="00156087" w:rsidP="00156087">
      <w:pPr>
        <w:pStyle w:val="Akapitzlist"/>
        <w:ind w:left="1428"/>
        <w:jc w:val="both"/>
      </w:pPr>
    </w:p>
    <w:tbl>
      <w:tblPr>
        <w:tblStyle w:val="Tabela-Siatka"/>
        <w:tblW w:w="8755" w:type="dxa"/>
        <w:jc w:val="center"/>
        <w:tblLook w:val="04A0"/>
      </w:tblPr>
      <w:tblGrid>
        <w:gridCol w:w="1101"/>
        <w:gridCol w:w="3260"/>
        <w:gridCol w:w="1842"/>
        <w:gridCol w:w="2552"/>
      </w:tblGrid>
      <w:tr w:rsidR="00156087" w:rsidRPr="005E369A" w:rsidTr="00037819">
        <w:trPr>
          <w:jc w:val="center"/>
        </w:trPr>
        <w:tc>
          <w:tcPr>
            <w:tcW w:w="8755" w:type="dxa"/>
            <w:gridSpan w:val="4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pPr>
              <w:jc w:val="both"/>
              <w:rPr>
                <w:b/>
                <w:bCs/>
              </w:rPr>
            </w:pPr>
            <w:r w:rsidRPr="005E369A">
              <w:rPr>
                <w:b/>
                <w:bCs/>
              </w:rPr>
              <w:t>Kryteria Samorządowe</w:t>
            </w:r>
          </w:p>
        </w:tc>
      </w:tr>
      <w:tr w:rsidR="00156087" w:rsidRPr="005E369A" w:rsidTr="00037819">
        <w:trPr>
          <w:jc w:val="center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156087" w:rsidRPr="005E369A" w:rsidRDefault="00156087" w:rsidP="00037819"/>
        </w:tc>
        <w:tc>
          <w:tcPr>
            <w:tcW w:w="3260" w:type="dxa"/>
            <w:shd w:val="clear" w:color="auto" w:fill="D9D9D9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pPr>
              <w:jc w:val="both"/>
            </w:pPr>
            <w:r w:rsidRPr="005E369A">
              <w:t>Nazwa kryterium</w:t>
            </w:r>
          </w:p>
        </w:tc>
        <w:tc>
          <w:tcPr>
            <w:tcW w:w="1842" w:type="dxa"/>
            <w:shd w:val="clear" w:color="auto" w:fill="D9D9D9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pPr>
              <w:jc w:val="both"/>
            </w:pPr>
            <w:r w:rsidRPr="005E369A">
              <w:t>Wartość punktowa</w:t>
            </w:r>
          </w:p>
        </w:tc>
        <w:tc>
          <w:tcPr>
            <w:tcW w:w="2552" w:type="dxa"/>
            <w:shd w:val="clear" w:color="auto" w:fill="D9D9D9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r w:rsidRPr="005E369A">
              <w:t>Rodzaj dokumentów potwierdzających spełnianie kryterium</w:t>
            </w:r>
          </w:p>
        </w:tc>
      </w:tr>
      <w:tr w:rsidR="00156087" w:rsidRPr="005E369A" w:rsidTr="00037819">
        <w:trPr>
          <w:jc w:val="center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156087" w:rsidRPr="005E369A" w:rsidRDefault="00156087" w:rsidP="00156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156087" w:rsidRPr="00447C02" w:rsidRDefault="00156087" w:rsidP="00037819">
            <w:pPr>
              <w:rPr>
                <w:i/>
                <w:iCs/>
                <w:sz w:val="18"/>
                <w:szCs w:val="18"/>
              </w:rPr>
            </w:pPr>
            <w:r w:rsidRPr="005E369A">
              <w:t xml:space="preserve">Zamieszkanie kandydata i jego rodziców na terenie Gminy Sitkówka-Nowiny 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r w:rsidRPr="005E369A">
              <w:t>15 pkt.</w:t>
            </w:r>
          </w:p>
          <w:p w:rsidR="00156087" w:rsidRPr="005E369A" w:rsidRDefault="00156087" w:rsidP="00037819">
            <w:pPr>
              <w:jc w:val="both"/>
            </w:pP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156087" w:rsidRPr="0044211C" w:rsidRDefault="00156087" w:rsidP="004421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0"/>
                <w:szCs w:val="20"/>
              </w:rPr>
            </w:pPr>
            <w:r w:rsidRPr="005E369A">
              <w:rPr>
                <w:sz w:val="20"/>
                <w:szCs w:val="20"/>
              </w:rPr>
              <w:t>Oświadczenie rodziców/opiekunów kandydata</w:t>
            </w:r>
          </w:p>
        </w:tc>
      </w:tr>
      <w:tr w:rsidR="00156087" w:rsidRPr="005E369A" w:rsidTr="00037819">
        <w:trPr>
          <w:jc w:val="center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156087" w:rsidRPr="005E369A" w:rsidRDefault="00156087" w:rsidP="00156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r w:rsidRPr="005E369A">
              <w:t xml:space="preserve">Kandydat, którego oboje rodzice/opiekunowie prawni pracują, </w:t>
            </w:r>
            <w:r w:rsidRPr="005E369A">
              <w:rPr>
                <w:i/>
                <w:iCs/>
                <w:sz w:val="18"/>
                <w:szCs w:val="18"/>
              </w:rPr>
              <w:t>wykonują pracę na podstawie umowy cywilnoprawnej, uczą się w trybie dziennym, prowadzą gospodarstwo rolne lub działalność gospodarczą - kryterium stosuje się również do rodzica/opiekuna prawnego samotnie wychowującego dziecko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pPr>
              <w:jc w:val="both"/>
            </w:pPr>
            <w:r w:rsidRPr="005E369A">
              <w:t>15 pkt.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  <w:vAlign w:val="center"/>
          </w:tcPr>
          <w:p w:rsidR="00156087" w:rsidRPr="005E369A" w:rsidRDefault="00156087" w:rsidP="00156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4"/>
                <w:szCs w:val="24"/>
              </w:rPr>
            </w:pPr>
            <w:r w:rsidRPr="005E369A">
              <w:rPr>
                <w:sz w:val="20"/>
                <w:szCs w:val="20"/>
              </w:rPr>
              <w:t>Zaświadczenie pracodawcy o zatrudnieniu albo zaświadczenie o wykonywaniu pracy na podstawie umowy cywilnoprawnej.</w:t>
            </w:r>
          </w:p>
          <w:p w:rsidR="00156087" w:rsidRPr="005E369A" w:rsidRDefault="00156087" w:rsidP="00156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4"/>
                <w:szCs w:val="24"/>
              </w:rPr>
            </w:pPr>
            <w:r w:rsidRPr="005E369A">
              <w:rPr>
                <w:sz w:val="20"/>
                <w:szCs w:val="20"/>
              </w:rPr>
              <w:t>Zaświadczenie szkoły/uczelni potwierdzające naukę w trybie dziennym.</w:t>
            </w:r>
          </w:p>
          <w:p w:rsidR="00156087" w:rsidRPr="005E369A" w:rsidRDefault="00156087" w:rsidP="00156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4"/>
                <w:szCs w:val="24"/>
              </w:rPr>
            </w:pPr>
            <w:r w:rsidRPr="005E369A">
              <w:rPr>
                <w:sz w:val="20"/>
                <w:szCs w:val="20"/>
              </w:rPr>
              <w:t>Wydruk ze strony internetowej Centralnej Ewidencji i Informacji o Działalności Gospodarczej albo informacja z Krajowego Rejestru Sądowego.</w:t>
            </w:r>
          </w:p>
          <w:p w:rsidR="00156087" w:rsidRPr="005E369A" w:rsidRDefault="00156087" w:rsidP="004421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4"/>
                <w:szCs w:val="24"/>
              </w:rPr>
            </w:pPr>
            <w:r w:rsidRPr="005E369A">
              <w:rPr>
                <w:sz w:val="20"/>
                <w:szCs w:val="20"/>
              </w:rPr>
              <w:t>Zaświadczenie o prowadzeniu gospodarstwa rolnego.</w:t>
            </w:r>
          </w:p>
        </w:tc>
      </w:tr>
      <w:tr w:rsidR="00156087" w:rsidRPr="005E369A" w:rsidTr="00037819">
        <w:trPr>
          <w:jc w:val="center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156087" w:rsidRPr="005E369A" w:rsidRDefault="00156087" w:rsidP="00156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r w:rsidRPr="005E369A">
              <w:t>Rodzina jest w trudnej sytuacji losowej lub zdrowotnej (zdarzenie losowe, ciężka lub przewlekła choroba)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pPr>
              <w:jc w:val="both"/>
            </w:pPr>
            <w:r w:rsidRPr="005E369A">
              <w:t>10 pkt.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  <w:vAlign w:val="center"/>
          </w:tcPr>
          <w:p w:rsidR="00156087" w:rsidRPr="005E369A" w:rsidRDefault="00156087" w:rsidP="00156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0"/>
                <w:szCs w:val="20"/>
              </w:rPr>
            </w:pPr>
            <w:r w:rsidRPr="005E369A">
              <w:rPr>
                <w:sz w:val="20"/>
                <w:szCs w:val="20"/>
              </w:rPr>
              <w:t>Oświadczenie rodziców/opiekunów kandydata</w:t>
            </w:r>
          </w:p>
          <w:p w:rsidR="00156087" w:rsidRPr="005E369A" w:rsidRDefault="00156087" w:rsidP="00037819"/>
        </w:tc>
      </w:tr>
      <w:tr w:rsidR="00156087" w:rsidRPr="005E369A" w:rsidTr="00037819">
        <w:trPr>
          <w:jc w:val="center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156087" w:rsidRPr="005E369A" w:rsidRDefault="00156087" w:rsidP="00156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r w:rsidRPr="005E369A">
              <w:t xml:space="preserve"> Kandydat, którego miejsce pracy bądź prowadzenia działalności gospodarczej przynajmniej jednego z rodziców (opiekunów) znajduje się na terenie Gminy Sitkówka-Nowiny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pPr>
              <w:jc w:val="both"/>
            </w:pPr>
            <w:r w:rsidRPr="005E369A">
              <w:t>10 pkt.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  <w:vAlign w:val="center"/>
          </w:tcPr>
          <w:p w:rsidR="00156087" w:rsidRPr="005E369A" w:rsidRDefault="00156087" w:rsidP="00156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0"/>
                <w:szCs w:val="20"/>
              </w:rPr>
            </w:pPr>
            <w:r w:rsidRPr="005E369A">
              <w:rPr>
                <w:sz w:val="20"/>
                <w:szCs w:val="20"/>
              </w:rPr>
              <w:t>Oświadczenie rodziców/opiekunów kandydata</w:t>
            </w:r>
          </w:p>
          <w:p w:rsidR="00156087" w:rsidRPr="005E369A" w:rsidRDefault="00156087" w:rsidP="00037819"/>
        </w:tc>
      </w:tr>
      <w:tr w:rsidR="00156087" w:rsidRPr="005E369A" w:rsidTr="00037819">
        <w:trPr>
          <w:jc w:val="center"/>
        </w:trPr>
        <w:tc>
          <w:tcPr>
            <w:tcW w:w="1101" w:type="dxa"/>
            <w:tcMar>
              <w:left w:w="108" w:type="dxa"/>
              <w:right w:w="108" w:type="dxa"/>
            </w:tcMar>
          </w:tcPr>
          <w:p w:rsidR="00156087" w:rsidRPr="005E369A" w:rsidRDefault="00156087" w:rsidP="0015608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260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r w:rsidRPr="005E369A">
              <w:t>Kandydat, którego rodzeństwo uczęszcza do przedszkola/szkoły prowadzonej przez Gminę Sitkówka-Nowiny</w:t>
            </w:r>
          </w:p>
        </w:tc>
        <w:tc>
          <w:tcPr>
            <w:tcW w:w="1842" w:type="dxa"/>
            <w:tcMar>
              <w:left w:w="108" w:type="dxa"/>
              <w:right w:w="108" w:type="dxa"/>
            </w:tcMar>
          </w:tcPr>
          <w:p w:rsidR="00156087" w:rsidRPr="005E369A" w:rsidRDefault="00156087" w:rsidP="00037819">
            <w:pPr>
              <w:jc w:val="both"/>
            </w:pPr>
            <w:r w:rsidRPr="005E369A">
              <w:t>10 pkt.</w:t>
            </w:r>
          </w:p>
        </w:tc>
        <w:tc>
          <w:tcPr>
            <w:tcW w:w="2552" w:type="dxa"/>
            <w:tcMar>
              <w:left w:w="108" w:type="dxa"/>
              <w:right w:w="108" w:type="dxa"/>
            </w:tcMar>
          </w:tcPr>
          <w:p w:rsidR="00156087" w:rsidRPr="005E369A" w:rsidRDefault="00156087" w:rsidP="0015608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 w:hanging="284"/>
              <w:contextualSpacing/>
              <w:rPr>
                <w:sz w:val="20"/>
                <w:szCs w:val="20"/>
              </w:rPr>
            </w:pPr>
            <w:r w:rsidRPr="005E369A">
              <w:rPr>
                <w:sz w:val="20"/>
                <w:szCs w:val="20"/>
              </w:rPr>
              <w:t>Oświadczenie rodziców/opiekunów kandydata</w:t>
            </w:r>
          </w:p>
          <w:p w:rsidR="00156087" w:rsidRPr="005E369A" w:rsidRDefault="00156087" w:rsidP="00037819"/>
        </w:tc>
      </w:tr>
    </w:tbl>
    <w:p w:rsidR="00EC5961" w:rsidRPr="00231332" w:rsidRDefault="00EC5961" w:rsidP="00EC5961">
      <w:pPr>
        <w:ind w:firstLine="708"/>
        <w:jc w:val="both"/>
      </w:pPr>
    </w:p>
    <w:p w:rsidR="00156087" w:rsidRDefault="00EC5961" w:rsidP="00156087">
      <w:pPr>
        <w:pStyle w:val="Akapitzlist"/>
        <w:numPr>
          <w:ilvl w:val="0"/>
          <w:numId w:val="9"/>
        </w:numPr>
        <w:jc w:val="both"/>
      </w:pPr>
      <w:r w:rsidRPr="00231332">
        <w:t xml:space="preserve">Dokumenty składa się w oryginale, formie notarialnie poświadczonej kopii albo w postaci urzędowo poświadczonego odpisu lub wyciągu z dokumentu lub kopii poświadczonej za zgodność z oryginałem przez rodzica/prawnego opiekuna. </w:t>
      </w:r>
    </w:p>
    <w:p w:rsidR="00EC5961" w:rsidRDefault="00EC5961" w:rsidP="00CE0D29">
      <w:pPr>
        <w:pStyle w:val="Akapitzlist"/>
        <w:numPr>
          <w:ilvl w:val="0"/>
          <w:numId w:val="9"/>
        </w:numPr>
        <w:jc w:val="both"/>
      </w:pPr>
      <w:r w:rsidRPr="00231332">
        <w:t>Oświadczenia składa się pod rygorem odpowiedzialności karnej za składanie fałszywych zeznań. Składający oświadczeni</w:t>
      </w:r>
      <w:r>
        <w:t>e jest obowiązany do zawarcia w </w:t>
      </w:r>
      <w:r w:rsidRPr="00231332">
        <w:t>nim klauzuli następującej treści: „Jestem świadomy odpowiedzialności karnej za złożenie fałszywego oświadczenia”.</w:t>
      </w:r>
    </w:p>
    <w:p w:rsidR="00CE0D29" w:rsidRPr="00231332" w:rsidRDefault="00CE0D29" w:rsidP="00CE0D29">
      <w:pPr>
        <w:pStyle w:val="Akapitzlist"/>
        <w:numPr>
          <w:ilvl w:val="0"/>
          <w:numId w:val="9"/>
        </w:numPr>
        <w:jc w:val="both"/>
      </w:pPr>
      <w:r w:rsidRPr="00231332">
        <w:t xml:space="preserve">Po podaniu do publicznej wiadomości przez komisję rekrutacyjną listy kandydatów przyjętych do przedszkola, nie później niż do 15 września 2016 r. rodzic/opiekun prawny kandydata zobowiązany jest do przekazania dyrektorowi przedszkola, uznanych przez niego za istotne, danych o stanie zdrowia dziecka, stosowanej diecie i rozwoju psychofizycznym dziecka, co pozwoli na zapewnienie w placówce odpowiedniej opieki, odżywiania oraz metod opiekuńczo-wychowawczych. </w:t>
      </w:r>
    </w:p>
    <w:p w:rsidR="00CE0D29" w:rsidRPr="00231332" w:rsidRDefault="00CE0D29" w:rsidP="00CE0D29">
      <w:pPr>
        <w:pStyle w:val="Akapitzlist"/>
        <w:numPr>
          <w:ilvl w:val="0"/>
          <w:numId w:val="9"/>
        </w:numPr>
        <w:jc w:val="both"/>
      </w:pPr>
      <w:r w:rsidRPr="00231332">
        <w:t>Postępowanie rekrutacyjne przeprowadza komisja rekrutacyjna powołana przez Dyrektora Przedszkola Samor</w:t>
      </w:r>
      <w:r w:rsidR="0044211C">
        <w:t>ządowego im. Pluszowego Misia w </w:t>
      </w:r>
      <w:r w:rsidRPr="00231332">
        <w:t xml:space="preserve">Nowinach. </w:t>
      </w:r>
    </w:p>
    <w:p w:rsidR="00CE0D29" w:rsidRPr="00231332" w:rsidRDefault="00CE0D29" w:rsidP="00CE0D29">
      <w:pPr>
        <w:pStyle w:val="Akapitzlist"/>
        <w:numPr>
          <w:ilvl w:val="0"/>
          <w:numId w:val="9"/>
        </w:numPr>
        <w:jc w:val="both"/>
      </w:pPr>
      <w:r w:rsidRPr="00231332">
        <w:t>Wnioski wraz z wymagany</w:t>
      </w:r>
      <w:r w:rsidR="00EC5961">
        <w:t>mi dokumentami należy składać w </w:t>
      </w:r>
      <w:r w:rsidRPr="00231332">
        <w:t xml:space="preserve">nieprzekraczalnym terminie </w:t>
      </w:r>
      <w:r w:rsidR="0044211C">
        <w:t xml:space="preserve">do </w:t>
      </w:r>
      <w:r w:rsidRPr="00231332">
        <w:t>31 marca 2016r. w siedzibie Przedszkola Samorządowego im. Pluszowego Misia w Nowinach (ul. Parkowa 11, 26-052 Nowiny), Szkole Podstawowej w Bolechowicach (Bolechowice 10, 26-052 Nowiny), Szkole Podstawowej w Kowali (Kowala 51, 26-052 Nowiny) oraz Filii Przedszkola Samorządowego w Szewcach bądź przesłać pocztą na podane adresy (liczy się data doręczenia) w kopercie z dopiskiem „Postępowanie rekrutacyjne do przedszkola).</w:t>
      </w:r>
    </w:p>
    <w:p w:rsidR="00CE0D29" w:rsidRPr="00231332" w:rsidRDefault="00CE0D29" w:rsidP="00CE0D29">
      <w:pPr>
        <w:pStyle w:val="Akapitzlist"/>
        <w:numPr>
          <w:ilvl w:val="0"/>
          <w:numId w:val="9"/>
        </w:numPr>
        <w:jc w:val="both"/>
      </w:pPr>
      <w:r w:rsidRPr="00231332">
        <w:t>Komisja rekrutacyjna podaje do publicznej wiadomości poprzez udostępnianie jej osobom zainteresowanym w sekreta</w:t>
      </w:r>
      <w:r w:rsidR="0044211C">
        <w:t>riatach placówek wymienionych w </w:t>
      </w:r>
      <w:r w:rsidRPr="00231332">
        <w:t>punkcie 11:</w:t>
      </w:r>
    </w:p>
    <w:p w:rsidR="00CE0D29" w:rsidRPr="00231332" w:rsidRDefault="00CE0D29" w:rsidP="00CE0D29">
      <w:pPr>
        <w:pStyle w:val="Akapitzlist"/>
        <w:numPr>
          <w:ilvl w:val="0"/>
          <w:numId w:val="10"/>
        </w:numPr>
        <w:jc w:val="both"/>
      </w:pPr>
      <w:r w:rsidRPr="00231332">
        <w:t>listę imion i nazwisk kandydatów przyjętych i kandydatów nieprzyjętych do danego przedszkola uporządkowaną alfabetycznie,</w:t>
      </w:r>
    </w:p>
    <w:p w:rsidR="00CE0D29" w:rsidRPr="00231332" w:rsidRDefault="00CE0D29" w:rsidP="00CE0D29">
      <w:pPr>
        <w:pStyle w:val="Akapitzlist"/>
        <w:numPr>
          <w:ilvl w:val="0"/>
          <w:numId w:val="10"/>
        </w:numPr>
        <w:jc w:val="both"/>
      </w:pPr>
      <w:r w:rsidRPr="00231332">
        <w:t xml:space="preserve">najniższą liczbę punków, która uprawniała do </w:t>
      </w:r>
      <w:r w:rsidR="0044211C" w:rsidRPr="00231332">
        <w:t>przyjęcia</w:t>
      </w:r>
      <w:r w:rsidRPr="00231332">
        <w:t xml:space="preserve"> kandydata do przedszkola,</w:t>
      </w:r>
    </w:p>
    <w:p w:rsidR="00CE0D29" w:rsidRPr="00231332" w:rsidRDefault="00CE0D29" w:rsidP="00CE0D29">
      <w:pPr>
        <w:pStyle w:val="Akapitzlist"/>
        <w:numPr>
          <w:ilvl w:val="0"/>
          <w:numId w:val="10"/>
        </w:numPr>
        <w:jc w:val="both"/>
      </w:pPr>
      <w:r w:rsidRPr="00231332">
        <w:t>informację o liczbie wolnych miejsc,</w:t>
      </w:r>
    </w:p>
    <w:p w:rsidR="00CE0D29" w:rsidRPr="00231332" w:rsidRDefault="00CE0D29" w:rsidP="00CE0D29">
      <w:pPr>
        <w:pStyle w:val="Akapitzlist"/>
        <w:numPr>
          <w:ilvl w:val="0"/>
          <w:numId w:val="10"/>
        </w:numPr>
        <w:jc w:val="both"/>
      </w:pPr>
      <w:r w:rsidRPr="00231332">
        <w:t xml:space="preserve">adnotację z podpisem przewodniczącego komisji rekrutacyjnej zawierającą datę podania listy do wiadomości publicznej. </w:t>
      </w:r>
    </w:p>
    <w:p w:rsidR="00CE0D29" w:rsidRPr="00231332" w:rsidRDefault="00CE0D29" w:rsidP="00CE0D29">
      <w:pPr>
        <w:pStyle w:val="Akapitzlist"/>
        <w:numPr>
          <w:ilvl w:val="0"/>
          <w:numId w:val="9"/>
        </w:numPr>
        <w:jc w:val="both"/>
      </w:pPr>
      <w:r w:rsidRPr="00231332">
        <w:lastRenderedPageBreak/>
        <w:t xml:space="preserve">Jeżeli po przeprowadzeniu postępowania rekrutacyjnego przedszkole nadal dysponuje wolnymi miejscami dyrektor Przedszkola Samorządowego im. Pluszowego Misia w Nowinach przeprowadza postępowanie uzupełniające, które powinno zakończyć się do końca sierpnia 2016 r. zgodnie z powyższymi zasadami rekrutacji. </w:t>
      </w:r>
    </w:p>
    <w:p w:rsidR="00CE0D29" w:rsidRPr="00231332" w:rsidRDefault="00CE0D29" w:rsidP="00CE0D29">
      <w:pPr>
        <w:pStyle w:val="Akapitzlist"/>
        <w:numPr>
          <w:ilvl w:val="0"/>
          <w:numId w:val="9"/>
        </w:numPr>
        <w:jc w:val="both"/>
      </w:pPr>
      <w:r w:rsidRPr="00231332">
        <w:t>Dane osobowe kandydatów zgromadzone w celach postępowania rekrutacyjnego oraz dokumentacja postępowania rekrutacyjnego będą przechowywane nie dłużej niż do końca ok</w:t>
      </w:r>
      <w:r w:rsidR="0044211C">
        <w:t>resu, w którym uczeń korzysta z </w:t>
      </w:r>
      <w:r w:rsidRPr="00231332">
        <w:t xml:space="preserve">wychowania przedszkolnego w przedszkolu do którego uczeń uczęszcza. </w:t>
      </w:r>
    </w:p>
    <w:p w:rsidR="00CE0D29" w:rsidRDefault="00CE0D29" w:rsidP="00CE0D29">
      <w:pPr>
        <w:pStyle w:val="Akapitzlist"/>
        <w:numPr>
          <w:ilvl w:val="0"/>
          <w:numId w:val="9"/>
        </w:numPr>
        <w:jc w:val="both"/>
      </w:pPr>
      <w:r w:rsidRPr="00231332">
        <w:t xml:space="preserve">Dane kandydatów nieprzyjętych są przechowywane przez okres roku. </w:t>
      </w:r>
    </w:p>
    <w:p w:rsidR="00CE0D29" w:rsidRPr="00231332" w:rsidRDefault="00CE0D29" w:rsidP="00CE0D29">
      <w:pPr>
        <w:jc w:val="both"/>
      </w:pPr>
    </w:p>
    <w:p w:rsidR="00CE0D29" w:rsidRPr="00231332" w:rsidRDefault="00CE0D29" w:rsidP="00CE0D29">
      <w:pPr>
        <w:pStyle w:val="Akapitzlist"/>
        <w:numPr>
          <w:ilvl w:val="0"/>
          <w:numId w:val="7"/>
        </w:numPr>
        <w:jc w:val="both"/>
        <w:rPr>
          <w:u w:val="single"/>
        </w:rPr>
      </w:pPr>
      <w:r w:rsidRPr="00231332">
        <w:rPr>
          <w:u w:val="single"/>
        </w:rPr>
        <w:t xml:space="preserve">Harmonogram czynności w postępowaniu rekrutacyjnym i postępowaniu uzupełniającym. </w:t>
      </w:r>
    </w:p>
    <w:tbl>
      <w:tblPr>
        <w:tblStyle w:val="Tabela-Siatka"/>
        <w:tblW w:w="9309" w:type="dxa"/>
        <w:tblLook w:val="01E0"/>
      </w:tblPr>
      <w:tblGrid>
        <w:gridCol w:w="655"/>
        <w:gridCol w:w="4000"/>
        <w:gridCol w:w="2327"/>
        <w:gridCol w:w="2327"/>
      </w:tblGrid>
      <w:tr w:rsidR="00CE0D29" w:rsidRPr="0044211C" w:rsidTr="0044211C">
        <w:trPr>
          <w:trHeight w:val="842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jc w:val="center"/>
              <w:rPr>
                <w:b/>
                <w:szCs w:val="24"/>
              </w:rPr>
            </w:pPr>
          </w:p>
          <w:p w:rsidR="00CE0D29" w:rsidRPr="0044211C" w:rsidRDefault="00CE0D29" w:rsidP="00AD1BCC">
            <w:pPr>
              <w:jc w:val="center"/>
              <w:rPr>
                <w:b/>
                <w:szCs w:val="24"/>
              </w:rPr>
            </w:pPr>
            <w:r w:rsidRPr="0044211C">
              <w:rPr>
                <w:b/>
                <w:szCs w:val="24"/>
              </w:rPr>
              <w:t>Lp.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jc w:val="center"/>
              <w:rPr>
                <w:b/>
                <w:szCs w:val="24"/>
              </w:rPr>
            </w:pPr>
          </w:p>
          <w:p w:rsidR="00CE0D29" w:rsidRPr="0044211C" w:rsidRDefault="00CE0D29" w:rsidP="00AD1BCC">
            <w:pPr>
              <w:jc w:val="center"/>
              <w:rPr>
                <w:b/>
                <w:szCs w:val="24"/>
              </w:rPr>
            </w:pPr>
            <w:r w:rsidRPr="0044211C">
              <w:rPr>
                <w:b/>
                <w:szCs w:val="24"/>
              </w:rPr>
              <w:t>Rodzaj czynności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jc w:val="center"/>
              <w:rPr>
                <w:b/>
                <w:szCs w:val="24"/>
              </w:rPr>
            </w:pPr>
            <w:r w:rsidRPr="0044211C">
              <w:rPr>
                <w:b/>
                <w:szCs w:val="24"/>
              </w:rPr>
              <w:t>Termin w postępowaniu rekrutacyjnym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jc w:val="center"/>
              <w:rPr>
                <w:b/>
                <w:szCs w:val="24"/>
              </w:rPr>
            </w:pPr>
            <w:r w:rsidRPr="0044211C">
              <w:rPr>
                <w:b/>
                <w:szCs w:val="24"/>
              </w:rPr>
              <w:t>Termin w postępowaniu uzupełniającym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jc w:val="center"/>
              <w:rPr>
                <w:szCs w:val="24"/>
              </w:rPr>
            </w:pPr>
            <w:r w:rsidRPr="0044211C">
              <w:rPr>
                <w:szCs w:val="24"/>
              </w:rPr>
              <w:t>1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jc w:val="center"/>
              <w:rPr>
                <w:szCs w:val="24"/>
              </w:rPr>
            </w:pPr>
            <w:r w:rsidRPr="0044211C">
              <w:rPr>
                <w:szCs w:val="24"/>
              </w:rPr>
              <w:t>2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jc w:val="center"/>
              <w:rPr>
                <w:szCs w:val="24"/>
              </w:rPr>
            </w:pPr>
            <w:r w:rsidRPr="0044211C">
              <w:rPr>
                <w:szCs w:val="24"/>
              </w:rPr>
              <w:t>3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jc w:val="center"/>
              <w:rPr>
                <w:szCs w:val="24"/>
              </w:rPr>
            </w:pPr>
            <w:r w:rsidRPr="0044211C">
              <w:rPr>
                <w:szCs w:val="24"/>
              </w:rPr>
              <w:t>4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1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 xml:space="preserve">Podanie do publicznej wiadomości przez organ prowadzący przedszkole </w:t>
            </w:r>
          </w:p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harmonogramu czynności w postępowaniu rekrutacyjnym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31 stycznia 2016 r.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31 stycznia 2016 r.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2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 xml:space="preserve">Podanie do publicznej wiadomości przez organ prowadzący przedszkole </w:t>
            </w:r>
          </w:p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kryteriów branych pod uwagę w postępowaniu rekrutacyjnym oraz dokumentów niezbędnych do potwierdzenia tych kryteriów, a także liczby punktów możliwych do uzyskania za poszczególne kryteria.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31 stycznia 2016 r.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31 stycznia 2016 r.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3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Złożenie wniosku o przyjęcie do przedszkola lub innej formy wychowania przedszkolnego wraz z dokumentami potwierdzającymi spełnianie przez kandydata warunków lub kryteriów branych pod uwagę w postępowaniu rekrutacyjnym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31 marca 2016 r.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6 maja 2016 roku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4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 xml:space="preserve">Weryfikacja przez komisję rekrutacyjną wniosków o przyjęcie do przedszkola </w:t>
            </w:r>
          </w:p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 xml:space="preserve">i dokumentów potwierdzających spełnianie przez kandydata warunków lub kryteriów branych pod uwagę w postępowaniu rekrutacyjnym, w tym dokonanie przez przewodniczącego komisji rekrutacyjnej wezwań do przedłożenia dokumentów potwierdzających okoliczności zawarte w oświadczeniach lub wniosków do Wójta Gminy Sitkówka-Nowiny o potwierdzenie miejsca zamieszkania. 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6 kwietnia 2016 r.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12 maja 2016 roku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5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22 kwietnia 2016 r.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27 maja 2016 r.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lastRenderedPageBreak/>
              <w:t>6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27 kwietnia 2016 r.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1 czerwca 2016 r.</w:t>
            </w:r>
          </w:p>
        </w:tc>
      </w:tr>
      <w:tr w:rsidR="00CE0D29" w:rsidRPr="0044211C" w:rsidTr="0044211C">
        <w:trPr>
          <w:trHeight w:val="275"/>
          <w:tblHeader/>
        </w:trPr>
        <w:tc>
          <w:tcPr>
            <w:tcW w:w="655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7</w:t>
            </w:r>
          </w:p>
        </w:tc>
        <w:tc>
          <w:tcPr>
            <w:tcW w:w="4000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29 kwietnia 2016 r.</w:t>
            </w:r>
          </w:p>
        </w:tc>
        <w:tc>
          <w:tcPr>
            <w:tcW w:w="2327" w:type="dxa"/>
          </w:tcPr>
          <w:p w:rsidR="00CE0D29" w:rsidRPr="0044211C" w:rsidRDefault="00CE0D29" w:rsidP="00AD1BCC">
            <w:pPr>
              <w:rPr>
                <w:szCs w:val="24"/>
              </w:rPr>
            </w:pPr>
            <w:r w:rsidRPr="0044211C">
              <w:rPr>
                <w:szCs w:val="24"/>
              </w:rPr>
              <w:t>do 3 czerwca 2016 r.</w:t>
            </w:r>
          </w:p>
        </w:tc>
      </w:tr>
    </w:tbl>
    <w:p w:rsidR="00EC5961" w:rsidRDefault="00EC5961" w:rsidP="00CE0D29">
      <w:pPr>
        <w:pStyle w:val="Akapitzlist"/>
        <w:jc w:val="center"/>
        <w:rPr>
          <w:b/>
          <w:u w:val="single"/>
        </w:rPr>
      </w:pPr>
    </w:p>
    <w:p w:rsidR="00CE0D29" w:rsidRDefault="00CE0D29" w:rsidP="00CE0D29">
      <w:pPr>
        <w:pStyle w:val="Akapitzlist"/>
        <w:jc w:val="center"/>
        <w:rPr>
          <w:b/>
          <w:u w:val="single"/>
        </w:rPr>
      </w:pPr>
      <w:r w:rsidRPr="00CE0D29">
        <w:rPr>
          <w:b/>
          <w:u w:val="single"/>
        </w:rPr>
        <w:t>Wniosek o przyjęcie do publicznego przedszkola</w:t>
      </w:r>
      <w:r w:rsidR="001156C9">
        <w:rPr>
          <w:b/>
          <w:u w:val="single"/>
        </w:rPr>
        <w:t xml:space="preserve"> powinien zawierać:</w:t>
      </w:r>
    </w:p>
    <w:p w:rsidR="00CE0D29" w:rsidRDefault="0044211C" w:rsidP="00CE0D29">
      <w:pPr>
        <w:pStyle w:val="Akapitzlist"/>
        <w:jc w:val="both"/>
        <w:rPr>
          <w:i/>
          <w:sz w:val="22"/>
        </w:rPr>
      </w:pPr>
      <w:r>
        <w:rPr>
          <w:i/>
          <w:sz w:val="22"/>
        </w:rPr>
        <w:t>(Druki</w:t>
      </w:r>
      <w:r w:rsidRPr="0044211C">
        <w:rPr>
          <w:i/>
          <w:sz w:val="22"/>
        </w:rPr>
        <w:t xml:space="preserve"> wniosków dostępne są w siedzibach przedszkoli oraz na ich stronach internetowych</w:t>
      </w:r>
      <w:r>
        <w:rPr>
          <w:i/>
          <w:sz w:val="22"/>
        </w:rPr>
        <w:t>)</w:t>
      </w:r>
    </w:p>
    <w:p w:rsidR="00EC5961" w:rsidRPr="0044211C" w:rsidRDefault="00EC5961" w:rsidP="00CE0D29">
      <w:pPr>
        <w:pStyle w:val="Akapitzlist"/>
        <w:jc w:val="both"/>
        <w:rPr>
          <w:i/>
          <w:sz w:val="22"/>
        </w:rPr>
      </w:pPr>
    </w:p>
    <w:p w:rsidR="00CE0D29" w:rsidRPr="00231332" w:rsidRDefault="00CE0D29" w:rsidP="00CE0D29">
      <w:pPr>
        <w:pStyle w:val="Akapitzlist"/>
        <w:numPr>
          <w:ilvl w:val="0"/>
          <w:numId w:val="5"/>
        </w:numPr>
        <w:spacing w:line="480" w:lineRule="auto"/>
        <w:jc w:val="both"/>
        <w:rPr>
          <w:u w:val="single"/>
        </w:rPr>
      </w:pPr>
      <w:r w:rsidRPr="00231332">
        <w:rPr>
          <w:b/>
        </w:rPr>
        <w:t>Imię i Nazwisko kandydata</w:t>
      </w:r>
    </w:p>
    <w:p w:rsidR="00CE0D29" w:rsidRPr="00231332" w:rsidRDefault="00CE0D29" w:rsidP="00CE0D29">
      <w:pPr>
        <w:pStyle w:val="Akapitzlist"/>
        <w:numPr>
          <w:ilvl w:val="0"/>
          <w:numId w:val="5"/>
        </w:numPr>
        <w:spacing w:line="480" w:lineRule="auto"/>
        <w:jc w:val="both"/>
        <w:rPr>
          <w:u w:val="single"/>
        </w:rPr>
      </w:pPr>
      <w:r w:rsidRPr="00231332">
        <w:rPr>
          <w:b/>
        </w:rPr>
        <w:t xml:space="preserve">Data </w:t>
      </w:r>
      <w:r>
        <w:rPr>
          <w:b/>
        </w:rPr>
        <w:t xml:space="preserve">i miejsce </w:t>
      </w:r>
      <w:r w:rsidRPr="00231332">
        <w:rPr>
          <w:b/>
        </w:rPr>
        <w:t>urodzenia</w:t>
      </w:r>
    </w:p>
    <w:p w:rsidR="00CE0D29" w:rsidRPr="00231332" w:rsidRDefault="00CE0D29" w:rsidP="00CE0D29">
      <w:pPr>
        <w:pStyle w:val="Akapitzlist"/>
        <w:numPr>
          <w:ilvl w:val="0"/>
          <w:numId w:val="5"/>
        </w:numPr>
        <w:spacing w:line="480" w:lineRule="auto"/>
        <w:jc w:val="both"/>
        <w:rPr>
          <w:u w:val="single"/>
        </w:rPr>
      </w:pPr>
      <w:r w:rsidRPr="00231332">
        <w:rPr>
          <w:b/>
        </w:rPr>
        <w:t xml:space="preserve">Nr PESEL </w:t>
      </w:r>
    </w:p>
    <w:p w:rsidR="00CE0D29" w:rsidRPr="00231332" w:rsidRDefault="00CE0D29" w:rsidP="00CE0D29">
      <w:pPr>
        <w:pStyle w:val="Akapitzlist"/>
        <w:jc w:val="both"/>
        <w:rPr>
          <w:i/>
          <w:u w:val="single"/>
        </w:rPr>
      </w:pPr>
      <w:r w:rsidRPr="00231332">
        <w:rPr>
          <w:i/>
        </w:rPr>
        <w:t>W przypadku braku numeru PESEL – serię i numer paszportu lub innego dokumentu potwierdzającego tożsamość</w:t>
      </w:r>
    </w:p>
    <w:p w:rsidR="00CE0D29" w:rsidRPr="00231332" w:rsidRDefault="00CE0D29" w:rsidP="001156C9">
      <w:pPr>
        <w:pStyle w:val="Akapitzlist"/>
        <w:numPr>
          <w:ilvl w:val="0"/>
          <w:numId w:val="5"/>
        </w:numPr>
        <w:spacing w:line="480" w:lineRule="auto"/>
        <w:jc w:val="both"/>
        <w:rPr>
          <w:u w:val="single"/>
        </w:rPr>
      </w:pPr>
      <w:r w:rsidRPr="00231332">
        <w:rPr>
          <w:b/>
        </w:rPr>
        <w:t>Imiona i Nazwiska rodziców/opiekunów prawnych kandydata</w:t>
      </w:r>
    </w:p>
    <w:p w:rsidR="00CE0D29" w:rsidRPr="00231332" w:rsidRDefault="00CE0D29" w:rsidP="001156C9">
      <w:pPr>
        <w:pStyle w:val="Akapitzlist"/>
        <w:numPr>
          <w:ilvl w:val="0"/>
          <w:numId w:val="5"/>
        </w:numPr>
        <w:spacing w:line="480" w:lineRule="auto"/>
        <w:jc w:val="both"/>
        <w:rPr>
          <w:u w:val="single"/>
        </w:rPr>
      </w:pPr>
      <w:r w:rsidRPr="00231332">
        <w:rPr>
          <w:b/>
        </w:rPr>
        <w:t>Adres miejsca zamieszkania rodziców i kandydata</w:t>
      </w:r>
    </w:p>
    <w:p w:rsidR="00CE0D29" w:rsidRPr="00231332" w:rsidRDefault="00CE0D29" w:rsidP="001156C9">
      <w:pPr>
        <w:pStyle w:val="Akapitzlist"/>
        <w:numPr>
          <w:ilvl w:val="0"/>
          <w:numId w:val="5"/>
        </w:numPr>
        <w:spacing w:line="480" w:lineRule="auto"/>
        <w:jc w:val="both"/>
        <w:rPr>
          <w:u w:val="single"/>
        </w:rPr>
      </w:pPr>
      <w:r w:rsidRPr="00231332">
        <w:rPr>
          <w:b/>
        </w:rPr>
        <w:t>Adres poczty elektronicznej rodziców/opiekunów prawnych kandydata</w:t>
      </w:r>
    </w:p>
    <w:p w:rsidR="00CE0D29" w:rsidRPr="00231332" w:rsidRDefault="00CE0D29" w:rsidP="00CE0D29">
      <w:pPr>
        <w:pStyle w:val="Akapitzlist"/>
        <w:numPr>
          <w:ilvl w:val="0"/>
          <w:numId w:val="5"/>
        </w:numPr>
        <w:spacing w:line="480" w:lineRule="auto"/>
        <w:jc w:val="both"/>
        <w:rPr>
          <w:u w:val="single"/>
        </w:rPr>
      </w:pPr>
      <w:r w:rsidRPr="00231332">
        <w:rPr>
          <w:b/>
        </w:rPr>
        <w:t>Numery telefonów rodziców/opiekunów prawnych kandydata</w:t>
      </w:r>
    </w:p>
    <w:p w:rsidR="00CE0D29" w:rsidRPr="00231332" w:rsidRDefault="00CE0D29" w:rsidP="00CE0D29">
      <w:pPr>
        <w:pStyle w:val="Akapitzlist"/>
        <w:numPr>
          <w:ilvl w:val="0"/>
          <w:numId w:val="5"/>
        </w:numPr>
        <w:spacing w:line="480" w:lineRule="auto"/>
        <w:jc w:val="both"/>
        <w:rPr>
          <w:b/>
        </w:rPr>
      </w:pPr>
      <w:r w:rsidRPr="00231332">
        <w:rPr>
          <w:b/>
        </w:rPr>
        <w:t xml:space="preserve">Wskazanie kolejności wybranych przedszkoli w porządku od najbardziej (nr 1) do najmniej (nr 4) preferowanych </w:t>
      </w:r>
    </w:p>
    <w:p w:rsidR="00CE0D29" w:rsidRPr="00231332" w:rsidRDefault="00CE0D29" w:rsidP="00CE0D29">
      <w:pPr>
        <w:pStyle w:val="Akapitzlist"/>
        <w:jc w:val="both"/>
        <w:rPr>
          <w:b/>
        </w:rPr>
      </w:pPr>
    </w:p>
    <w:p w:rsidR="00CE0D29" w:rsidRPr="001156C9" w:rsidRDefault="00CE0D29" w:rsidP="001156C9">
      <w:pPr>
        <w:pStyle w:val="Akapitzlist"/>
        <w:numPr>
          <w:ilvl w:val="0"/>
          <w:numId w:val="6"/>
        </w:numPr>
        <w:spacing w:line="360" w:lineRule="auto"/>
        <w:jc w:val="both"/>
        <w:rPr>
          <w:u w:val="single"/>
        </w:rPr>
      </w:pPr>
      <w:r w:rsidRPr="00231332">
        <w:rPr>
          <w:b/>
        </w:rPr>
        <w:t>Wykaz dokumentów potwierdzających fakt spełniania przez kandydata kryteriów, które załączono do wniosku</w:t>
      </w:r>
    </w:p>
    <w:p w:rsidR="001156C9" w:rsidRPr="001156C9" w:rsidRDefault="001156C9" w:rsidP="001156C9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u w:val="single"/>
        </w:rPr>
      </w:pPr>
      <w:r>
        <w:rPr>
          <w:b/>
        </w:rPr>
        <w:t>C</w:t>
      </w:r>
      <w:r w:rsidRPr="001156C9">
        <w:rPr>
          <w:b/>
        </w:rPr>
        <w:t>zytelny podpis rodzica/opiekuna kandydata</w:t>
      </w:r>
    </w:p>
    <w:p w:rsidR="00CE0D29" w:rsidRDefault="00CE0D29" w:rsidP="00CE0D29">
      <w:pPr>
        <w:jc w:val="right"/>
      </w:pPr>
    </w:p>
    <w:sectPr w:rsidR="00CE0D29" w:rsidSect="00A103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573" w:rsidRDefault="000A7573" w:rsidP="00EC5961">
      <w:r>
        <w:separator/>
      </w:r>
    </w:p>
  </w:endnote>
  <w:endnote w:type="continuationSeparator" w:id="1">
    <w:p w:rsidR="000A7573" w:rsidRDefault="000A7573" w:rsidP="00EC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013782"/>
      <w:docPartObj>
        <w:docPartGallery w:val="Page Numbers (Bottom of Page)"/>
        <w:docPartUnique/>
      </w:docPartObj>
    </w:sdtPr>
    <w:sdtContent>
      <w:p w:rsidR="00EC5961" w:rsidRDefault="00EC5961">
        <w:pPr>
          <w:pStyle w:val="Stopka"/>
          <w:jc w:val="right"/>
        </w:pPr>
        <w:fldSimple w:instr=" PAGE   \* MERGEFORMAT ">
          <w:r w:rsidR="0056314A">
            <w:rPr>
              <w:noProof/>
            </w:rPr>
            <w:t>4</w:t>
          </w:r>
        </w:fldSimple>
      </w:p>
    </w:sdtContent>
  </w:sdt>
  <w:p w:rsidR="00EC5961" w:rsidRDefault="00EC59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573" w:rsidRDefault="000A7573" w:rsidP="00EC5961">
      <w:r>
        <w:separator/>
      </w:r>
    </w:p>
  </w:footnote>
  <w:footnote w:type="continuationSeparator" w:id="1">
    <w:p w:rsidR="000A7573" w:rsidRDefault="000A7573" w:rsidP="00EC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A5D"/>
    <w:multiLevelType w:val="hybridMultilevel"/>
    <w:tmpl w:val="8468F4A6"/>
    <w:lvl w:ilvl="0" w:tplc="72DE122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C348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color w:val="000000"/>
        <w:sz w:val="22"/>
        <w:szCs w:val="22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color w:val="000000"/>
        <w:sz w:val="22"/>
        <w:szCs w:val="22"/>
      </w:rPr>
    </w:lvl>
  </w:abstractNum>
  <w:abstractNum w:abstractNumId="2">
    <w:nsid w:val="1301350F"/>
    <w:multiLevelType w:val="hybridMultilevel"/>
    <w:tmpl w:val="179CFC36"/>
    <w:lvl w:ilvl="0" w:tplc="FD36C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E0B05"/>
    <w:multiLevelType w:val="hybridMultilevel"/>
    <w:tmpl w:val="F014D2F0"/>
    <w:lvl w:ilvl="0" w:tplc="160E9920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30D651A7"/>
    <w:multiLevelType w:val="hybridMultilevel"/>
    <w:tmpl w:val="7930834C"/>
    <w:lvl w:ilvl="0" w:tplc="D86C36B0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2E5C3A"/>
    <w:multiLevelType w:val="hybridMultilevel"/>
    <w:tmpl w:val="AB824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14751"/>
    <w:multiLevelType w:val="hybridMultilevel"/>
    <w:tmpl w:val="4DD66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275D"/>
    <w:multiLevelType w:val="hybridMultilevel"/>
    <w:tmpl w:val="AB8249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7318"/>
    <w:multiLevelType w:val="hybridMultilevel"/>
    <w:tmpl w:val="F6A6CE2E"/>
    <w:lvl w:ilvl="0" w:tplc="D584EA3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C01D7"/>
    <w:multiLevelType w:val="hybridMultilevel"/>
    <w:tmpl w:val="C3F045E4"/>
    <w:lvl w:ilvl="0" w:tplc="73AAC8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2497"/>
    <w:multiLevelType w:val="hybridMultilevel"/>
    <w:tmpl w:val="00CE4368"/>
    <w:lvl w:ilvl="0" w:tplc="F224F62C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D29"/>
    <w:rsid w:val="00073390"/>
    <w:rsid w:val="000A7573"/>
    <w:rsid w:val="000F6CA0"/>
    <w:rsid w:val="001156C9"/>
    <w:rsid w:val="00156087"/>
    <w:rsid w:val="00251E49"/>
    <w:rsid w:val="0044211C"/>
    <w:rsid w:val="004E02D8"/>
    <w:rsid w:val="0056314A"/>
    <w:rsid w:val="00590A9C"/>
    <w:rsid w:val="00B535A1"/>
    <w:rsid w:val="00C50CDB"/>
    <w:rsid w:val="00CE0D29"/>
    <w:rsid w:val="00CE733C"/>
    <w:rsid w:val="00DC5C6B"/>
    <w:rsid w:val="00EC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E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E0D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C5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5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5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9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ZOSiP</dc:creator>
  <cp:lastModifiedBy>ZOSiP</cp:lastModifiedBy>
  <cp:revision>2</cp:revision>
  <cp:lastPrinted>2016-03-01T07:43:00Z</cp:lastPrinted>
  <dcterms:created xsi:type="dcterms:W3CDTF">2016-03-01T07:50:00Z</dcterms:created>
  <dcterms:modified xsi:type="dcterms:W3CDTF">2016-03-01T07:50:00Z</dcterms:modified>
</cp:coreProperties>
</file>